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4247" w14:textId="77777777" w:rsidR="00A32A2D" w:rsidRPr="00465590" w:rsidRDefault="00A32A2D" w:rsidP="00A32A2D">
      <w:pPr>
        <w:jc w:val="center"/>
        <w:rPr>
          <w:b/>
          <w:bCs/>
          <w:sz w:val="24"/>
          <w:szCs w:val="24"/>
        </w:rPr>
      </w:pPr>
      <w:r w:rsidRPr="00465590">
        <w:rPr>
          <w:b/>
          <w:bCs/>
          <w:sz w:val="24"/>
          <w:szCs w:val="24"/>
        </w:rPr>
        <w:t>Children’s Books by Rachel Windham</w:t>
      </w:r>
    </w:p>
    <w:p w14:paraId="4CC99035" w14:textId="77777777" w:rsidR="00A32A2D" w:rsidRPr="00936ED2" w:rsidRDefault="00A32A2D" w:rsidP="00A32A2D">
      <w:pPr>
        <w:spacing w:line="240" w:lineRule="auto"/>
        <w:rPr>
          <w:sz w:val="24"/>
          <w:szCs w:val="24"/>
        </w:rPr>
      </w:pPr>
      <w:r w:rsidRPr="00936ED2">
        <w:rPr>
          <w:i/>
          <w:iCs/>
          <w:sz w:val="24"/>
          <w:szCs w:val="24"/>
          <w:u w:val="single"/>
        </w:rPr>
        <w:t>A Kingdom to Call Home</w:t>
      </w:r>
      <w:r w:rsidRPr="00936ED2">
        <w:rPr>
          <w:sz w:val="24"/>
          <w:szCs w:val="24"/>
        </w:rPr>
        <w:t xml:space="preserve"> is the story of a young prince who discovers his value in the Kingdom of Light. This book illustrates the salvation story. It includes craft and family devotion ideas. </w:t>
      </w:r>
    </w:p>
    <w:p w14:paraId="6BAE292D" w14:textId="77777777" w:rsidR="00A32A2D" w:rsidRPr="00936ED2" w:rsidRDefault="00A32A2D" w:rsidP="00A32A2D">
      <w:pPr>
        <w:spacing w:line="240" w:lineRule="auto"/>
        <w:rPr>
          <w:sz w:val="24"/>
          <w:szCs w:val="24"/>
        </w:rPr>
      </w:pPr>
      <w:r w:rsidRPr="00936ED2">
        <w:rPr>
          <w:i/>
          <w:iCs/>
          <w:sz w:val="24"/>
          <w:szCs w:val="24"/>
          <w:u w:val="single"/>
        </w:rPr>
        <w:t>I Pray</w:t>
      </w:r>
      <w:r w:rsidRPr="00936ED2">
        <w:rPr>
          <w:sz w:val="24"/>
          <w:szCs w:val="24"/>
        </w:rPr>
        <w:t xml:space="preserve"> is a rhyming story that </w:t>
      </w:r>
      <w:r>
        <w:rPr>
          <w:sz w:val="24"/>
          <w:szCs w:val="24"/>
        </w:rPr>
        <w:t>teaches</w:t>
      </w:r>
      <w:r w:rsidRPr="00936ED2">
        <w:rPr>
          <w:sz w:val="24"/>
          <w:szCs w:val="24"/>
        </w:rPr>
        <w:t xml:space="preserve"> children how to talk to God throughout their day. It helps them develop an awareness of God and of others in those formative years.  </w:t>
      </w:r>
    </w:p>
    <w:p w14:paraId="136EA115" w14:textId="77777777" w:rsidR="00A32A2D" w:rsidRPr="00936ED2" w:rsidRDefault="00A32A2D" w:rsidP="00A32A2D">
      <w:pPr>
        <w:spacing w:line="240" w:lineRule="auto"/>
        <w:rPr>
          <w:sz w:val="24"/>
          <w:szCs w:val="24"/>
        </w:rPr>
      </w:pPr>
      <w:r w:rsidRPr="00936ED2">
        <w:rPr>
          <w:i/>
          <w:iCs/>
          <w:sz w:val="24"/>
          <w:szCs w:val="24"/>
          <w:u w:val="single"/>
        </w:rPr>
        <w:t>I Listen</w:t>
      </w:r>
      <w:r w:rsidRPr="00936ED2">
        <w:rPr>
          <w:sz w:val="24"/>
          <w:szCs w:val="24"/>
        </w:rPr>
        <w:t xml:space="preserve"> is a coloring book companion to I Pray. It </w:t>
      </w:r>
      <w:r>
        <w:rPr>
          <w:sz w:val="24"/>
          <w:szCs w:val="24"/>
        </w:rPr>
        <w:t xml:space="preserve">shows </w:t>
      </w:r>
      <w:r w:rsidRPr="00936ED2">
        <w:rPr>
          <w:sz w:val="24"/>
          <w:szCs w:val="24"/>
        </w:rPr>
        <w:t>children how God speaks to them.</w:t>
      </w:r>
    </w:p>
    <w:p w14:paraId="16264E51" w14:textId="77777777" w:rsidR="00A32A2D" w:rsidRPr="00936ED2" w:rsidRDefault="00A32A2D" w:rsidP="00A32A2D">
      <w:pPr>
        <w:spacing w:line="240" w:lineRule="auto"/>
        <w:rPr>
          <w:sz w:val="24"/>
          <w:szCs w:val="24"/>
        </w:rPr>
      </w:pPr>
      <w:r w:rsidRPr="00936ED2">
        <w:rPr>
          <w:i/>
          <w:iCs/>
          <w:sz w:val="24"/>
          <w:szCs w:val="24"/>
          <w:u w:val="single"/>
        </w:rPr>
        <w:t>Tool Tales</w:t>
      </w:r>
      <w:r w:rsidRPr="00936ED2">
        <w:rPr>
          <w:sz w:val="24"/>
          <w:szCs w:val="24"/>
        </w:rPr>
        <w:t xml:space="preserve"> is a cartoon book where tools discover the joy of using their talents. Children will love the word play as they learn about the gift of serving. The book includes ways to apply the lesson.</w:t>
      </w:r>
    </w:p>
    <w:p w14:paraId="569728EE" w14:textId="77777777" w:rsidR="00A32A2D" w:rsidRPr="00936ED2" w:rsidRDefault="00A32A2D" w:rsidP="00A32A2D">
      <w:pPr>
        <w:spacing w:line="240" w:lineRule="auto"/>
        <w:rPr>
          <w:sz w:val="24"/>
          <w:szCs w:val="24"/>
        </w:rPr>
      </w:pPr>
      <w:r w:rsidRPr="00936ED2">
        <w:rPr>
          <w:i/>
          <w:iCs/>
          <w:sz w:val="24"/>
          <w:szCs w:val="24"/>
          <w:u w:val="single"/>
        </w:rPr>
        <w:t>Not as It Seems</w:t>
      </w:r>
      <w:r>
        <w:rPr>
          <w:sz w:val="24"/>
          <w:szCs w:val="24"/>
        </w:rPr>
        <w:t xml:space="preserve"> </w:t>
      </w:r>
      <w:r w:rsidRPr="00936ED2">
        <w:rPr>
          <w:sz w:val="24"/>
          <w:szCs w:val="24"/>
        </w:rPr>
        <w:t xml:space="preserve">is a historical chapter book about a young girl on a worker train. The theme is the importance of going against culture in order to stand for the truth. It includes </w:t>
      </w:r>
      <w:r>
        <w:rPr>
          <w:sz w:val="24"/>
          <w:szCs w:val="24"/>
        </w:rPr>
        <w:t>additional</w:t>
      </w:r>
      <w:r w:rsidRPr="00936ED2">
        <w:rPr>
          <w:sz w:val="24"/>
          <w:szCs w:val="24"/>
        </w:rPr>
        <w:t xml:space="preserve"> devotional and historical </w:t>
      </w:r>
      <w:r>
        <w:rPr>
          <w:sz w:val="24"/>
          <w:szCs w:val="24"/>
        </w:rPr>
        <w:t>material</w:t>
      </w:r>
      <w:r w:rsidRPr="00936ED2">
        <w:rPr>
          <w:sz w:val="24"/>
          <w:szCs w:val="24"/>
        </w:rPr>
        <w:t>.</w:t>
      </w:r>
    </w:p>
    <w:p w14:paraId="000A1273" w14:textId="77777777" w:rsidR="00A32A2D" w:rsidRPr="00936ED2" w:rsidRDefault="00A32A2D" w:rsidP="00A32A2D">
      <w:pPr>
        <w:spacing w:line="240" w:lineRule="auto"/>
        <w:rPr>
          <w:sz w:val="24"/>
          <w:szCs w:val="24"/>
        </w:rPr>
      </w:pPr>
      <w:r w:rsidRPr="00DB2097">
        <w:rPr>
          <w:sz w:val="24"/>
          <w:szCs w:val="24"/>
        </w:rPr>
        <w:t>In</w:t>
      </w:r>
      <w:r w:rsidRPr="00936ED2">
        <w:rPr>
          <w:i/>
          <w:iCs/>
          <w:sz w:val="24"/>
          <w:szCs w:val="24"/>
          <w:u w:val="single"/>
        </w:rPr>
        <w:t xml:space="preserve"> The </w:t>
      </w:r>
      <w:proofErr w:type="spellStart"/>
      <w:r w:rsidRPr="00936ED2">
        <w:rPr>
          <w:i/>
          <w:iCs/>
          <w:sz w:val="24"/>
          <w:szCs w:val="24"/>
          <w:u w:val="single"/>
        </w:rPr>
        <w:t>Can’s</w:t>
      </w:r>
      <w:proofErr w:type="spellEnd"/>
      <w:r w:rsidRPr="00936ED2">
        <w:rPr>
          <w:i/>
          <w:iCs/>
          <w:sz w:val="24"/>
          <w:szCs w:val="24"/>
          <w:u w:val="single"/>
        </w:rPr>
        <w:t xml:space="preserve"> Can,</w:t>
      </w:r>
      <w:r w:rsidRPr="00936ED2">
        <w:rPr>
          <w:sz w:val="24"/>
          <w:szCs w:val="24"/>
        </w:rPr>
        <w:t xml:space="preserve"> Little C learns the power of words. The application </w:t>
      </w:r>
      <w:r>
        <w:rPr>
          <w:sz w:val="24"/>
          <w:szCs w:val="24"/>
        </w:rPr>
        <w:t xml:space="preserve">portion </w:t>
      </w:r>
      <w:r w:rsidRPr="00936ED2">
        <w:rPr>
          <w:sz w:val="24"/>
          <w:szCs w:val="24"/>
        </w:rPr>
        <w:t>shows children the importance of what we think and speak.</w:t>
      </w:r>
      <w:r>
        <w:rPr>
          <w:sz w:val="24"/>
          <w:szCs w:val="24"/>
        </w:rPr>
        <w:t xml:space="preserve"> Although a child’s book, it has been used in prison ministry.</w:t>
      </w:r>
    </w:p>
    <w:p w14:paraId="1D726D0B" w14:textId="77777777" w:rsidR="00A32A2D" w:rsidRPr="00936ED2" w:rsidRDefault="00A32A2D" w:rsidP="00A32A2D">
      <w:pPr>
        <w:spacing w:line="240" w:lineRule="auto"/>
        <w:rPr>
          <w:sz w:val="24"/>
          <w:szCs w:val="24"/>
        </w:rPr>
      </w:pPr>
      <w:r w:rsidRPr="00936ED2">
        <w:rPr>
          <w:i/>
          <w:iCs/>
          <w:sz w:val="24"/>
          <w:szCs w:val="24"/>
          <w:u w:val="single"/>
        </w:rPr>
        <w:t>The Bread House</w:t>
      </w:r>
      <w:r w:rsidRPr="00936ED2">
        <w:rPr>
          <w:sz w:val="24"/>
          <w:szCs w:val="24"/>
        </w:rPr>
        <w:t xml:space="preserve"> </w:t>
      </w:r>
      <w:proofErr w:type="gramStart"/>
      <w:r w:rsidRPr="00936ED2">
        <w:rPr>
          <w:sz w:val="24"/>
          <w:szCs w:val="24"/>
        </w:rPr>
        <w:t>tells</w:t>
      </w:r>
      <w:proofErr w:type="gramEnd"/>
      <w:r w:rsidRPr="00936ED2">
        <w:rPr>
          <w:sz w:val="24"/>
          <w:szCs w:val="24"/>
        </w:rPr>
        <w:t xml:space="preserve"> about a rundown shack that gets an overhaul by a baker who comes to town. It teaches that it is what’s on the inside that counts. Included are both a spiritual application and activities to try.</w:t>
      </w:r>
    </w:p>
    <w:p w14:paraId="49CDF95E" w14:textId="77777777" w:rsidR="00A32A2D" w:rsidRDefault="00A32A2D" w:rsidP="00A32A2D">
      <w:pPr>
        <w:spacing w:after="0" w:line="240" w:lineRule="auto"/>
        <w:rPr>
          <w:sz w:val="24"/>
          <w:szCs w:val="24"/>
        </w:rPr>
      </w:pPr>
      <w:r w:rsidRPr="00936ED2">
        <w:rPr>
          <w:i/>
          <w:iCs/>
          <w:sz w:val="24"/>
          <w:szCs w:val="24"/>
          <w:u w:val="single"/>
        </w:rPr>
        <w:t>Buzz and His Impossible Wings</w:t>
      </w:r>
      <w:r w:rsidRPr="00936ED2">
        <w:rPr>
          <w:sz w:val="24"/>
          <w:szCs w:val="24"/>
        </w:rPr>
        <w:t xml:space="preserve"> is a story about Buzz, the bee with tiny wings. It </w:t>
      </w:r>
      <w:r>
        <w:rPr>
          <w:sz w:val="24"/>
          <w:szCs w:val="24"/>
        </w:rPr>
        <w:t>explains</w:t>
      </w:r>
      <w:r w:rsidRPr="00936ED2">
        <w:rPr>
          <w:sz w:val="24"/>
          <w:szCs w:val="24"/>
        </w:rPr>
        <w:t xml:space="preserve"> how faith can overcome limitations. A private link in the book offers Bible studies that correspond with </w:t>
      </w:r>
      <w:r>
        <w:rPr>
          <w:sz w:val="24"/>
          <w:szCs w:val="24"/>
        </w:rPr>
        <w:t>the themes of the story</w:t>
      </w:r>
      <w:r w:rsidRPr="00936ED2">
        <w:rPr>
          <w:sz w:val="24"/>
          <w:szCs w:val="24"/>
        </w:rPr>
        <w:t>.</w:t>
      </w:r>
    </w:p>
    <w:p w14:paraId="00511DC2" w14:textId="77777777" w:rsidR="00A32A2D" w:rsidRDefault="00A32A2D"/>
    <w:sectPr w:rsidR="00A32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2D"/>
    <w:rsid w:val="00A3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60817"/>
  <w15:chartTrackingRefBased/>
  <w15:docId w15:val="{E6EAA0AA-DFF0-40C4-B7C4-5C77ADD0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1</cp:revision>
  <dcterms:created xsi:type="dcterms:W3CDTF">2022-08-27T00:40:00Z</dcterms:created>
  <dcterms:modified xsi:type="dcterms:W3CDTF">2022-08-27T00:41:00Z</dcterms:modified>
</cp:coreProperties>
</file>