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8F" w:rsidRDefault="00EE1B8F" w:rsidP="00EE1B8F">
      <w:r>
        <w:t>Lesson 12; Part 6-B Singles and Single Parents (cont’d)</w:t>
      </w:r>
    </w:p>
    <w:p w:rsidR="00EE1B8F" w:rsidRDefault="00EE1B8F" w:rsidP="00EE1B8F"/>
    <w:p w:rsidR="00EE1B8F" w:rsidRDefault="00EE1B8F" w:rsidP="00EE1B8F">
      <w:r>
        <w:t xml:space="preserve">4. Hagar, who gave birth to Abraham’s son Ishmael, became a forsaken single parent. The Lord, however, became the provider for her and her son. In Hagar’s moment of despair, the Lord gave her home. </w:t>
      </w:r>
    </w:p>
    <w:p w:rsidR="00EE1B8F" w:rsidRDefault="00EE1B8F" w:rsidP="00EE1B8F">
      <w:r>
        <w:tab/>
        <w:t>What did God promise her? (Genesis 21:17-18) __________________________________</w:t>
      </w:r>
    </w:p>
    <w:p w:rsidR="00EE1B8F" w:rsidRDefault="00EE1B8F" w:rsidP="00EE1B8F">
      <w:r>
        <w:tab/>
        <w:t>__________________________________________</w:t>
      </w:r>
    </w:p>
    <w:p w:rsidR="00EE1B8F" w:rsidRDefault="00EE1B8F" w:rsidP="00EE1B8F">
      <w:r>
        <w:tab/>
        <w:t xml:space="preserve">Not only did He give her hope for her son’s future, but He met </w:t>
      </w:r>
      <w:r w:rsidR="00445315">
        <w:t xml:space="preserve">their immediate need. How? </w:t>
      </w:r>
      <w:r w:rsidR="00445315">
        <w:tab/>
        <w:t>(21:</w:t>
      </w:r>
      <w:r>
        <w:t>19) __________________________________________________________________</w:t>
      </w:r>
    </w:p>
    <w:p w:rsidR="00EE1B8F" w:rsidRDefault="00EE1B8F" w:rsidP="00EE1B8F"/>
    <w:p w:rsidR="00445315" w:rsidRDefault="00EE1B8F" w:rsidP="00EE1B8F">
      <w:r>
        <w:t>5. If you are presently single and desiring a mate, it is important that you choose one that is in the faith.</w:t>
      </w:r>
    </w:p>
    <w:p w:rsidR="00EE1B8F" w:rsidRDefault="00445315" w:rsidP="00EE1B8F">
      <w:r>
        <w:t>2</w:t>
      </w:r>
      <w:r w:rsidR="00EE1B8F">
        <w:t xml:space="preserve"> Corinthians 6:14 cautions us to be _______________________________ yoked together. That means to be in agreement and share the same values and convictions founded on the Word of God.</w:t>
      </w:r>
    </w:p>
    <w:p w:rsidR="00EE1B8F" w:rsidRDefault="00EE1B8F" w:rsidP="00EE1B8F"/>
    <w:p w:rsidR="00EE1B8F" w:rsidRDefault="00EE1B8F" w:rsidP="00EE1B8F">
      <w:r>
        <w:t>6. Is it possible to join two who do not agree in areas of value and morals in a united, lasting covenant of marriage? (Amos 3:3) ______________________________________.</w:t>
      </w:r>
      <w:bookmarkStart w:id="0" w:name="_GoBack"/>
      <w:bookmarkEnd w:id="0"/>
    </w:p>
    <w:p w:rsidR="00EE1B8F" w:rsidRDefault="00EE1B8F" w:rsidP="00EE1B8F"/>
    <w:p w:rsidR="004D0E6C" w:rsidRDefault="004D0E6C"/>
    <w:sectPr w:rsidR="004D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8F"/>
    <w:rsid w:val="00445315"/>
    <w:rsid w:val="004D0E6C"/>
    <w:rsid w:val="00EE1B8F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79212-7830-42FE-BF31-118BF8EB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2</cp:revision>
  <dcterms:created xsi:type="dcterms:W3CDTF">2017-01-13T18:23:00Z</dcterms:created>
  <dcterms:modified xsi:type="dcterms:W3CDTF">2017-03-12T13:07:00Z</dcterms:modified>
</cp:coreProperties>
</file>