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A2" w:rsidRDefault="00C930CF">
      <w:r>
        <w:t>Lesson 17; Part 6-A:  Hindrances to Good Relationships</w:t>
      </w:r>
    </w:p>
    <w:p w:rsidR="00C930CF" w:rsidRDefault="00C930CF">
      <w:r>
        <w:t>Improper attitudes and actions can damage any relationship. These include guilt, blame, anger, self-centeredness, and pride.</w:t>
      </w:r>
    </w:p>
    <w:p w:rsidR="00C930CF" w:rsidRDefault="00C930CF">
      <w:r>
        <w:t>GUILT</w:t>
      </w:r>
    </w:p>
    <w:p w:rsidR="00C930CF" w:rsidRDefault="00C930CF">
      <w:r>
        <w:t>Guilt can result from an improper relationship, attitude, or action.  If we have a guilty conscience, it will be difficult to reach out to love others as we should.  The bible teaches us the proper response to guilt.</w:t>
      </w:r>
    </w:p>
    <w:p w:rsidR="00C930CF" w:rsidRDefault="00221681">
      <w:r>
        <w:t>1. Proverbs 28: 1</w:t>
      </w:r>
      <w:r w:rsidR="00C930CF">
        <w:t>3 says, “He that ______________________________________ his sins shall not prosper: but whoso _________________________________ and _______________________________ them shall have mercy.</w:t>
      </w:r>
    </w:p>
    <w:p w:rsidR="00C930CF" w:rsidRDefault="00C930CF">
      <w:r>
        <w:t>2. How is guilt removed? (1 John 1:9) ______________________________________________________</w:t>
      </w:r>
    </w:p>
    <w:p w:rsidR="00221681" w:rsidRDefault="00221681">
      <w:r>
        <w:t>_____________________________________________________________________________________</w:t>
      </w:r>
    </w:p>
    <w:p w:rsidR="00221681" w:rsidRDefault="00221681" w:rsidP="00221681"/>
    <w:p w:rsidR="00221681" w:rsidRDefault="00221681" w:rsidP="00221681">
      <w:bookmarkStart w:id="0" w:name="_Hlk494607905"/>
      <w:r>
        <w:t>BLAME AND ANGER</w:t>
      </w:r>
    </w:p>
    <w:p w:rsidR="00221681" w:rsidRDefault="00221681" w:rsidP="00221681">
      <w:r>
        <w:t>Blame and anger are common responses when we have not dealt with our guilt.  Often when we are confronted with our wrong action, we either blame someone or retaliate in anger because we got caught.</w:t>
      </w:r>
    </w:p>
    <w:p w:rsidR="00221681" w:rsidRDefault="00221681" w:rsidP="00221681">
      <w:r>
        <w:t>1.  When God asked Adam if he ate the fruit of the tree, what was his response? (Genesis 3:12).  He ______________________________ Eve for giving him a bite of it.</w:t>
      </w:r>
    </w:p>
    <w:p w:rsidR="00221681" w:rsidRDefault="00221681" w:rsidP="00221681">
      <w:r>
        <w:t>Life is not always the way we want it to be.  We may experience anger because people or things displease use.</w:t>
      </w:r>
    </w:p>
    <w:p w:rsidR="00221681" w:rsidRDefault="00221681" w:rsidP="00221681">
      <w:r>
        <w:t>2. Mark as True or False:</w:t>
      </w:r>
    </w:p>
    <w:p w:rsidR="00221681" w:rsidRDefault="00221681" w:rsidP="00221681">
      <w:r>
        <w:t>______________ Anger is a choice.</w:t>
      </w:r>
    </w:p>
    <w:p w:rsidR="00221681" w:rsidRDefault="00221681" w:rsidP="00221681">
      <w:r>
        <w:t>______________ Anger is always a sin.</w:t>
      </w:r>
      <w:bookmarkStart w:id="1" w:name="_GoBack"/>
      <w:bookmarkEnd w:id="1"/>
    </w:p>
    <w:p w:rsidR="00221681" w:rsidRDefault="00221681" w:rsidP="00221681">
      <w:r>
        <w:t>______________ Anger may result from unrealistic expectations of someone.</w:t>
      </w:r>
    </w:p>
    <w:p w:rsidR="00221681" w:rsidRDefault="00221681" w:rsidP="00221681">
      <w:r>
        <w:t>______________ Anger is a strong emotion.</w:t>
      </w:r>
    </w:p>
    <w:p w:rsidR="00221681" w:rsidRDefault="00221681" w:rsidP="00221681">
      <w:r>
        <w:t>3. How soon should we get rid of our angry feelings? (Ephesians 4:26) _____________________________________________________________________________________</w:t>
      </w:r>
    </w:p>
    <w:bookmarkEnd w:id="0"/>
    <w:p w:rsidR="00221681" w:rsidRDefault="00221681" w:rsidP="00221681"/>
    <w:p w:rsidR="00221681" w:rsidRDefault="00221681"/>
    <w:p w:rsidR="00C930CF" w:rsidRDefault="00C930CF"/>
    <w:p w:rsidR="00C930CF" w:rsidRDefault="00C930CF">
      <w:r>
        <w:t>(</w:t>
      </w:r>
      <w:r w:rsidR="00B92284">
        <w:t>To</w:t>
      </w:r>
      <w:r>
        <w:t xml:space="preserve"> be continued)</w:t>
      </w:r>
    </w:p>
    <w:sectPr w:rsidR="00C9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CF"/>
    <w:rsid w:val="00221681"/>
    <w:rsid w:val="00B92284"/>
    <w:rsid w:val="00C930CF"/>
    <w:rsid w:val="00DE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1CC9"/>
  <w15:chartTrackingRefBased/>
  <w15:docId w15:val="{98234F2A-A53C-4CDE-B862-49E9CDDC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dcterms:created xsi:type="dcterms:W3CDTF">2017-08-02T21:09:00Z</dcterms:created>
  <dcterms:modified xsi:type="dcterms:W3CDTF">2017-10-01T13:03:00Z</dcterms:modified>
</cp:coreProperties>
</file>