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Pr="00AA0EE2" w:rsidRDefault="0021769B" w:rsidP="00AA0EE2">
      <w:pPr>
        <w:spacing w:after="0" w:line="240" w:lineRule="auto"/>
        <w:rPr>
          <w:sz w:val="24"/>
          <w:szCs w:val="24"/>
        </w:rPr>
      </w:pPr>
      <w:r w:rsidRPr="00AA0EE2">
        <w:rPr>
          <w:sz w:val="24"/>
          <w:szCs w:val="24"/>
        </w:rPr>
        <w:t>Lesson 4; Part 1</w:t>
      </w:r>
    </w:p>
    <w:p w:rsidR="0021769B" w:rsidRPr="00AA0EE2" w:rsidRDefault="0021769B" w:rsidP="00AA0EE2">
      <w:pPr>
        <w:spacing w:after="0" w:line="240" w:lineRule="auto"/>
        <w:rPr>
          <w:sz w:val="24"/>
          <w:szCs w:val="24"/>
        </w:rPr>
      </w:pPr>
      <w:r w:rsidRPr="00AA0EE2">
        <w:rPr>
          <w:sz w:val="24"/>
          <w:szCs w:val="24"/>
        </w:rPr>
        <w:t xml:space="preserve">Lesson 4: </w:t>
      </w:r>
      <w:proofErr w:type="gramStart"/>
      <w:r w:rsidRPr="00AA0EE2">
        <w:rPr>
          <w:sz w:val="24"/>
          <w:szCs w:val="24"/>
        </w:rPr>
        <w:t>YOUR</w:t>
      </w:r>
      <w:proofErr w:type="gramEnd"/>
      <w:r w:rsidRPr="00AA0EE2">
        <w:rPr>
          <w:sz w:val="24"/>
          <w:szCs w:val="24"/>
        </w:rPr>
        <w:t xml:space="preserve"> PASTORS</w:t>
      </w:r>
    </w:p>
    <w:p w:rsidR="0021769B" w:rsidRPr="00AA0EE2" w:rsidRDefault="0021769B" w:rsidP="00AA0EE2">
      <w:pPr>
        <w:spacing w:after="0" w:line="240" w:lineRule="auto"/>
        <w:rPr>
          <w:sz w:val="24"/>
          <w:szCs w:val="24"/>
        </w:rPr>
      </w:pPr>
      <w:r w:rsidRPr="00AA0EE2">
        <w:rPr>
          <w:sz w:val="24"/>
          <w:szCs w:val="24"/>
        </w:rPr>
        <w:t>Part 1: The Pastor’s Responsibilities</w:t>
      </w:r>
    </w:p>
    <w:p w:rsidR="0021769B" w:rsidRDefault="0021769B" w:rsidP="00AA0EE2">
      <w:pPr>
        <w:spacing w:after="0" w:line="240" w:lineRule="auto"/>
        <w:rPr>
          <w:sz w:val="24"/>
          <w:szCs w:val="24"/>
        </w:rPr>
      </w:pPr>
      <w:r w:rsidRPr="00AA0EE2">
        <w:rPr>
          <w:sz w:val="24"/>
          <w:szCs w:val="24"/>
        </w:rPr>
        <w:t>Memorize: “I will give you pastors according to mine heart, which shall feed you with knowledge and understanding.” Jeremiah 3:15</w:t>
      </w:r>
    </w:p>
    <w:p w:rsidR="00AA0EE2" w:rsidRPr="00AA0EE2" w:rsidRDefault="00AA0EE2" w:rsidP="00AA0EE2">
      <w:pPr>
        <w:spacing w:after="0" w:line="240" w:lineRule="auto"/>
        <w:rPr>
          <w:sz w:val="24"/>
          <w:szCs w:val="24"/>
        </w:rPr>
      </w:pPr>
    </w:p>
    <w:p w:rsidR="0021769B" w:rsidRPr="00AA0EE2" w:rsidRDefault="0021769B" w:rsidP="00AA0EE2">
      <w:pPr>
        <w:spacing w:after="0" w:line="240" w:lineRule="auto"/>
        <w:rPr>
          <w:sz w:val="24"/>
          <w:szCs w:val="24"/>
        </w:rPr>
      </w:pPr>
      <w:r w:rsidRPr="00AA0EE2">
        <w:rPr>
          <w:sz w:val="24"/>
          <w:szCs w:val="24"/>
        </w:rPr>
        <w:t>Introduction: The guiding and helping had of a godly pastor is invaluable in your walk with God. Paul said, “Be ye followers (imitators) of me, even as I also am of Christ.” (1 Corinthians 11:1). In this lesson, we will examine the vital role our pastors play in our spiritual lives.</w:t>
      </w:r>
    </w:p>
    <w:p w:rsidR="0021769B" w:rsidRDefault="0021769B" w:rsidP="00AA0EE2">
      <w:pPr>
        <w:spacing w:after="0" w:line="240" w:lineRule="auto"/>
        <w:rPr>
          <w:sz w:val="24"/>
          <w:szCs w:val="24"/>
        </w:rPr>
      </w:pPr>
      <w:r w:rsidRPr="00AA0EE2">
        <w:rPr>
          <w:sz w:val="24"/>
          <w:szCs w:val="24"/>
        </w:rPr>
        <w:t>1 Peter 5:4 tells us that Jesus is the Chief Shepherd. However, scriptures teach th</w:t>
      </w:r>
      <w:r w:rsidR="00CE1FD7" w:rsidRPr="00AA0EE2">
        <w:rPr>
          <w:sz w:val="24"/>
          <w:szCs w:val="24"/>
        </w:rPr>
        <w:t>a</w:t>
      </w:r>
      <w:r w:rsidRPr="00AA0EE2">
        <w:rPr>
          <w:sz w:val="24"/>
          <w:szCs w:val="24"/>
        </w:rPr>
        <w:t>t God has a</w:t>
      </w:r>
      <w:r w:rsidR="00AA0EE2" w:rsidRPr="00AA0EE2">
        <w:rPr>
          <w:sz w:val="24"/>
          <w:szCs w:val="24"/>
        </w:rPr>
        <w:t>ppointed unto us p</w:t>
      </w:r>
      <w:r w:rsidR="00CE1FD7" w:rsidRPr="00AA0EE2">
        <w:rPr>
          <w:sz w:val="24"/>
          <w:szCs w:val="24"/>
        </w:rPr>
        <w:t xml:space="preserve">astors or </w:t>
      </w:r>
      <w:proofErr w:type="spellStart"/>
      <w:r w:rsidR="00CE1FD7" w:rsidRPr="00AA0EE2">
        <w:rPr>
          <w:sz w:val="24"/>
          <w:szCs w:val="24"/>
        </w:rPr>
        <w:t>und</w:t>
      </w:r>
      <w:r w:rsidRPr="00AA0EE2">
        <w:rPr>
          <w:sz w:val="24"/>
          <w:szCs w:val="24"/>
        </w:rPr>
        <w:t>ershep</w:t>
      </w:r>
      <w:r w:rsidR="00CE1FD7" w:rsidRPr="00AA0EE2">
        <w:rPr>
          <w:sz w:val="24"/>
          <w:szCs w:val="24"/>
        </w:rPr>
        <w:t>h</w:t>
      </w:r>
      <w:r w:rsidRPr="00AA0EE2">
        <w:rPr>
          <w:sz w:val="24"/>
          <w:szCs w:val="24"/>
        </w:rPr>
        <w:t>er</w:t>
      </w:r>
      <w:r w:rsidR="00CE1FD7" w:rsidRPr="00AA0EE2">
        <w:rPr>
          <w:sz w:val="24"/>
          <w:szCs w:val="24"/>
        </w:rPr>
        <w:t>d</w:t>
      </w:r>
      <w:r w:rsidRPr="00AA0EE2">
        <w:rPr>
          <w:sz w:val="24"/>
          <w:szCs w:val="24"/>
        </w:rPr>
        <w:t>s</w:t>
      </w:r>
      <w:proofErr w:type="spellEnd"/>
      <w:r w:rsidRPr="00AA0EE2">
        <w:rPr>
          <w:sz w:val="24"/>
          <w:szCs w:val="24"/>
        </w:rPr>
        <w:t xml:space="preserve"> directly responsible to Christ as leaders of local assemblies. An example of an under shepherd in the Old Testament </w:t>
      </w:r>
      <w:r w:rsidR="00CE1FD7" w:rsidRPr="00AA0EE2">
        <w:rPr>
          <w:sz w:val="24"/>
          <w:szCs w:val="24"/>
        </w:rPr>
        <w:t>would</w:t>
      </w:r>
      <w:r w:rsidRPr="00AA0EE2">
        <w:rPr>
          <w:sz w:val="24"/>
          <w:szCs w:val="24"/>
        </w:rPr>
        <w:t xml:space="preserve"> be David. “He chose David…to be the shepherd of His people…And David </w:t>
      </w:r>
      <w:r w:rsidR="00CE1FD7" w:rsidRPr="00AA0EE2">
        <w:rPr>
          <w:sz w:val="24"/>
          <w:szCs w:val="24"/>
        </w:rPr>
        <w:t>shepherded</w:t>
      </w:r>
      <w:r w:rsidRPr="00AA0EE2">
        <w:rPr>
          <w:sz w:val="24"/>
          <w:szCs w:val="24"/>
        </w:rPr>
        <w:t xml:space="preserve"> them with integrity of heart; with skillful hands he led them. “ Psalm 78:70-72, </w:t>
      </w:r>
      <w:proofErr w:type="spellStart"/>
      <w:r w:rsidRPr="00AA0EE2">
        <w:rPr>
          <w:sz w:val="24"/>
          <w:szCs w:val="24"/>
        </w:rPr>
        <w:t>NIV</w:t>
      </w:r>
      <w:proofErr w:type="spellEnd"/>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1. In Psalm 100:3, the Psalmist refers to the children of God as “His people, and the __________________ of His pasture.”</w:t>
      </w:r>
    </w:p>
    <w:p w:rsidR="00AA0EE2" w:rsidRPr="00AA0EE2" w:rsidRDefault="00AA0EE2" w:rsidP="00AA0EE2">
      <w:pPr>
        <w:spacing w:after="0" w:line="240" w:lineRule="auto"/>
        <w:rPr>
          <w:sz w:val="24"/>
          <w:szCs w:val="24"/>
        </w:rPr>
      </w:pPr>
    </w:p>
    <w:p w:rsidR="0021769B" w:rsidRPr="00AA0EE2" w:rsidRDefault="0021769B" w:rsidP="00AA0EE2">
      <w:pPr>
        <w:spacing w:after="0" w:line="240" w:lineRule="auto"/>
        <w:rPr>
          <w:sz w:val="24"/>
          <w:szCs w:val="24"/>
        </w:rPr>
      </w:pPr>
      <w:r w:rsidRPr="00AA0EE2">
        <w:rPr>
          <w:sz w:val="24"/>
          <w:szCs w:val="24"/>
        </w:rPr>
        <w:t xml:space="preserve">2. </w:t>
      </w:r>
      <w:r w:rsidR="00CE1FD7" w:rsidRPr="00AA0EE2">
        <w:rPr>
          <w:sz w:val="24"/>
          <w:szCs w:val="24"/>
        </w:rPr>
        <w:t>According</w:t>
      </w:r>
      <w:r w:rsidRPr="00AA0EE2">
        <w:rPr>
          <w:sz w:val="24"/>
          <w:szCs w:val="24"/>
        </w:rPr>
        <w:t xml:space="preserve"> to 1 Timothy 3:1-13 there are qualifications for leading a church. Underline these qualifications.</w:t>
      </w:r>
    </w:p>
    <w:p w:rsidR="0021769B" w:rsidRPr="00AA0EE2" w:rsidRDefault="0021769B" w:rsidP="00AA0EE2">
      <w:pPr>
        <w:pStyle w:val="Quote"/>
        <w:spacing w:after="0" w:line="240" w:lineRule="auto"/>
      </w:pPr>
      <w:r w:rsidRPr="00AA0EE2">
        <w:t xml:space="preserve">This is a true saying, if a man desire the office of a bishop, he </w:t>
      </w:r>
      <w:proofErr w:type="spellStart"/>
      <w:r w:rsidRPr="00AA0EE2">
        <w:t>desireth</w:t>
      </w:r>
      <w:proofErr w:type="spellEnd"/>
      <w:r w:rsidRPr="00AA0EE2">
        <w:t xml:space="preserve"> a good work.</w:t>
      </w:r>
      <w:r w:rsidR="00CE1FD7" w:rsidRPr="00AA0EE2">
        <w:t xml:space="preserve"> </w:t>
      </w:r>
      <w:r w:rsidRPr="00AA0EE2">
        <w:t xml:space="preserve">A bishop then must be blameless, the husband of one wife, vigilant, sober, of good </w:t>
      </w:r>
      <w:proofErr w:type="spellStart"/>
      <w:r w:rsidRPr="00AA0EE2">
        <w:t>behaviour</w:t>
      </w:r>
      <w:proofErr w:type="spellEnd"/>
      <w:r w:rsidRPr="00AA0EE2">
        <w:t>, given</w:t>
      </w:r>
      <w:r w:rsidR="00AA0EE2" w:rsidRPr="00AA0EE2">
        <w:t xml:space="preserve"> to hospitality, apt to teach; </w:t>
      </w:r>
      <w:r w:rsidRPr="00AA0EE2">
        <w:t xml:space="preserve">Not given to wine, no striker, not greedy of filthy lucre; but patient, not a brawler, not covetous; One that </w:t>
      </w:r>
      <w:proofErr w:type="spellStart"/>
      <w:r w:rsidRPr="00AA0EE2">
        <w:t>ruleth</w:t>
      </w:r>
      <w:proofErr w:type="spellEnd"/>
      <w:r w:rsidRPr="00AA0EE2">
        <w:t xml:space="preserve"> well his own house, having his children in subjection with all gravity; (For if a man know not how to rule his own house, how shall he take care of the church of God?) Not a novice, lest being lifted up with pride he fall into the condemnation of the devil. Moreover he must have a good report of them which are without; lest he fall into reproach and the snare of the devil. Likewise must the deacons be grave, not double</w:t>
      </w:r>
      <w:r w:rsidR="00CE1FD7" w:rsidRPr="00AA0EE2">
        <w:t xml:space="preserve"> </w:t>
      </w:r>
      <w:r w:rsidRPr="00AA0EE2">
        <w:t>tongued, not given to much wine, not greedy of filthy lucre; Holding the mystery of the faith in a pure conscience. And let these also first be proved; then let them use the office of a deacon, being found blameless. Even so must their wives be grave, not slanderers, sober, faithful in all things. Let the deacons be the husbands of one wife, ruling their children and their own houses well. For they that have used the office of a deacon well purchase to themselves a good degree, and great boldness in the faith which is in Christ Jesus.</w:t>
      </w:r>
    </w:p>
    <w:p w:rsidR="00AA0EE2" w:rsidRPr="00AA0EE2" w:rsidRDefault="00AA0EE2" w:rsidP="00AA0EE2"/>
    <w:p w:rsidR="0021769B" w:rsidRDefault="0021769B" w:rsidP="00AA0EE2">
      <w:pPr>
        <w:spacing w:after="0" w:line="240" w:lineRule="auto"/>
        <w:rPr>
          <w:sz w:val="24"/>
          <w:szCs w:val="24"/>
        </w:rPr>
      </w:pPr>
      <w:r w:rsidRPr="00AA0EE2">
        <w:rPr>
          <w:sz w:val="24"/>
          <w:szCs w:val="24"/>
        </w:rPr>
        <w:t xml:space="preserve">3. Isaiah 40:11 “He </w:t>
      </w:r>
      <w:r w:rsidR="00AA0EE2">
        <w:rPr>
          <w:sz w:val="24"/>
          <w:szCs w:val="24"/>
        </w:rPr>
        <w:t>shall _______________________</w:t>
      </w:r>
      <w:r w:rsidRPr="00AA0EE2">
        <w:rPr>
          <w:sz w:val="24"/>
          <w:szCs w:val="24"/>
        </w:rPr>
        <w:t>______ His flock like a shepherd. He shall ____________</w:t>
      </w:r>
      <w:r w:rsidR="00AA0EE2">
        <w:rPr>
          <w:sz w:val="24"/>
          <w:szCs w:val="24"/>
        </w:rPr>
        <w:t>_____________</w:t>
      </w:r>
      <w:r w:rsidRPr="00AA0EE2">
        <w:rPr>
          <w:sz w:val="24"/>
          <w:szCs w:val="24"/>
        </w:rPr>
        <w:t>_____ the lambs with His arm, and ________________________ them in His bosom, a</w:t>
      </w:r>
      <w:r w:rsidR="00AA0EE2">
        <w:rPr>
          <w:sz w:val="24"/>
          <w:szCs w:val="24"/>
        </w:rPr>
        <w:t>nd gently ________________</w:t>
      </w:r>
      <w:r w:rsidRPr="00AA0EE2">
        <w:rPr>
          <w:sz w:val="24"/>
          <w:szCs w:val="24"/>
        </w:rPr>
        <w:t>_________</w:t>
      </w:r>
      <w:r w:rsidR="00AA0EE2">
        <w:rPr>
          <w:sz w:val="24"/>
          <w:szCs w:val="24"/>
        </w:rPr>
        <w:t>_____those that are with young.”</w:t>
      </w:r>
    </w:p>
    <w:p w:rsidR="00AA0EE2" w:rsidRPr="00AA0EE2" w:rsidRDefault="00AA0EE2" w:rsidP="00AA0EE2">
      <w:pPr>
        <w:spacing w:after="0" w:line="240" w:lineRule="auto"/>
        <w:rPr>
          <w:sz w:val="24"/>
          <w:szCs w:val="24"/>
        </w:rPr>
      </w:pPr>
    </w:p>
    <w:p w:rsidR="0021769B" w:rsidRPr="00AA0EE2" w:rsidRDefault="0021769B" w:rsidP="00AA0EE2">
      <w:pPr>
        <w:spacing w:after="0" w:line="240" w:lineRule="auto"/>
        <w:rPr>
          <w:sz w:val="24"/>
          <w:szCs w:val="24"/>
        </w:rPr>
      </w:pPr>
      <w:r w:rsidRPr="00AA0EE2">
        <w:rPr>
          <w:sz w:val="24"/>
          <w:szCs w:val="24"/>
        </w:rPr>
        <w:t>4. “</w:t>
      </w:r>
      <w:r w:rsidR="00CE1FD7" w:rsidRPr="00AA0EE2">
        <w:rPr>
          <w:sz w:val="24"/>
          <w:szCs w:val="24"/>
        </w:rPr>
        <w:t>Take heed ther</w:t>
      </w:r>
      <w:r w:rsidRPr="00AA0EE2">
        <w:rPr>
          <w:sz w:val="24"/>
          <w:szCs w:val="24"/>
        </w:rPr>
        <w:t>efore unto yourselves and to all the flock, ov</w:t>
      </w:r>
      <w:r w:rsidR="00CE1FD7" w:rsidRPr="00AA0EE2">
        <w:rPr>
          <w:sz w:val="24"/>
          <w:szCs w:val="24"/>
        </w:rPr>
        <w:t>e</w:t>
      </w:r>
      <w:r w:rsidRPr="00AA0EE2">
        <w:rPr>
          <w:sz w:val="24"/>
          <w:szCs w:val="24"/>
        </w:rPr>
        <w:t xml:space="preserve">r </w:t>
      </w:r>
      <w:proofErr w:type="gramStart"/>
      <w:r w:rsidRPr="00AA0EE2">
        <w:rPr>
          <w:sz w:val="24"/>
          <w:szCs w:val="24"/>
        </w:rPr>
        <w:t>the which</w:t>
      </w:r>
      <w:proofErr w:type="gramEnd"/>
      <w:r w:rsidRPr="00AA0EE2">
        <w:rPr>
          <w:sz w:val="24"/>
          <w:szCs w:val="24"/>
        </w:rPr>
        <w:t xml:space="preserve"> the </w:t>
      </w:r>
      <w:r w:rsidR="00CE1FD7" w:rsidRPr="00AA0EE2">
        <w:rPr>
          <w:sz w:val="24"/>
          <w:szCs w:val="24"/>
        </w:rPr>
        <w:t>Holy Ghost has made your overse</w:t>
      </w:r>
      <w:r w:rsidRPr="00AA0EE2">
        <w:rPr>
          <w:sz w:val="24"/>
          <w:szCs w:val="24"/>
        </w:rPr>
        <w:t xml:space="preserve">ers, </w:t>
      </w:r>
      <w:r w:rsidR="00AA0EE2">
        <w:rPr>
          <w:sz w:val="24"/>
          <w:szCs w:val="24"/>
        </w:rPr>
        <w:t>___________________</w:t>
      </w:r>
      <w:r w:rsidRPr="00AA0EE2">
        <w:rPr>
          <w:sz w:val="24"/>
          <w:szCs w:val="24"/>
        </w:rPr>
        <w:t>______________ the church of God…” Acts 20:28.</w:t>
      </w:r>
    </w:p>
    <w:p w:rsidR="0021769B" w:rsidRDefault="0021769B" w:rsidP="00AA0EE2">
      <w:pPr>
        <w:spacing w:after="0" w:line="240" w:lineRule="auto"/>
        <w:rPr>
          <w:sz w:val="24"/>
          <w:szCs w:val="24"/>
        </w:rPr>
      </w:pPr>
      <w:r w:rsidRPr="00AA0EE2">
        <w:rPr>
          <w:sz w:val="24"/>
          <w:szCs w:val="24"/>
        </w:rPr>
        <w:lastRenderedPageBreak/>
        <w:t xml:space="preserve">5. ____________________________ the </w:t>
      </w:r>
      <w:r w:rsidR="00CE1FD7" w:rsidRPr="00AA0EE2">
        <w:rPr>
          <w:sz w:val="24"/>
          <w:szCs w:val="24"/>
        </w:rPr>
        <w:t>flock</w:t>
      </w:r>
      <w:r w:rsidRPr="00AA0EE2">
        <w:rPr>
          <w:sz w:val="24"/>
          <w:szCs w:val="24"/>
        </w:rPr>
        <w:t xml:space="preserve"> of God which is among you, taking the oversight thereof, not by constraint, but willingly; not for </w:t>
      </w:r>
      <w:r w:rsidR="00CE1FD7" w:rsidRPr="00AA0EE2">
        <w:rPr>
          <w:sz w:val="24"/>
          <w:szCs w:val="24"/>
        </w:rPr>
        <w:t>filthy</w:t>
      </w:r>
      <w:r w:rsidRPr="00AA0EE2">
        <w:rPr>
          <w:sz w:val="24"/>
          <w:szCs w:val="24"/>
        </w:rPr>
        <w:t xml:space="preserve"> lucre, bu</w:t>
      </w:r>
      <w:r w:rsidR="00CE1FD7" w:rsidRPr="00AA0EE2">
        <w:rPr>
          <w:sz w:val="24"/>
          <w:szCs w:val="24"/>
        </w:rPr>
        <w:t>t</w:t>
      </w:r>
      <w:r w:rsidRPr="00AA0EE2">
        <w:rPr>
          <w:sz w:val="24"/>
          <w:szCs w:val="24"/>
        </w:rPr>
        <w:t xml:space="preserve"> of a ready mind…” (1 Peter 5:2)</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6. “</w:t>
      </w:r>
      <w:r w:rsidR="00AA0EE2" w:rsidRPr="00AA0EE2">
        <w:rPr>
          <w:sz w:val="24"/>
          <w:szCs w:val="24"/>
        </w:rPr>
        <w:t>’</w:t>
      </w:r>
      <w:r w:rsidRPr="00AA0EE2">
        <w:rPr>
          <w:sz w:val="24"/>
          <w:szCs w:val="24"/>
        </w:rPr>
        <w:t xml:space="preserve">And I will set up </w:t>
      </w:r>
      <w:r w:rsidR="00CE1FD7" w:rsidRPr="00AA0EE2">
        <w:rPr>
          <w:sz w:val="24"/>
          <w:szCs w:val="24"/>
        </w:rPr>
        <w:t>shepherds over them w</w:t>
      </w:r>
      <w:r w:rsidRPr="00AA0EE2">
        <w:rPr>
          <w:sz w:val="24"/>
          <w:szCs w:val="24"/>
        </w:rPr>
        <w:t>hich shall ________</w:t>
      </w:r>
      <w:r w:rsidR="00AA0EE2">
        <w:rPr>
          <w:sz w:val="24"/>
          <w:szCs w:val="24"/>
        </w:rPr>
        <w:t>______</w:t>
      </w:r>
      <w:r w:rsidRPr="00AA0EE2">
        <w:rPr>
          <w:sz w:val="24"/>
          <w:szCs w:val="24"/>
        </w:rPr>
        <w:t>__ them: and they shall ____</w:t>
      </w:r>
      <w:r w:rsidR="00AA0EE2" w:rsidRPr="00AA0EE2">
        <w:rPr>
          <w:sz w:val="24"/>
          <w:szCs w:val="24"/>
        </w:rPr>
        <w:t>_______________ no more, nor be</w:t>
      </w:r>
      <w:r w:rsidR="00AA0EE2">
        <w:rPr>
          <w:sz w:val="24"/>
          <w:szCs w:val="24"/>
        </w:rPr>
        <w:t xml:space="preserve"> ________</w:t>
      </w:r>
      <w:r w:rsidRPr="00AA0EE2">
        <w:rPr>
          <w:sz w:val="24"/>
          <w:szCs w:val="24"/>
        </w:rPr>
        <w:t xml:space="preserve">________________________, </w:t>
      </w:r>
      <w:r w:rsidR="00CE1FD7" w:rsidRPr="00AA0EE2">
        <w:rPr>
          <w:sz w:val="24"/>
          <w:szCs w:val="24"/>
        </w:rPr>
        <w:t>neither</w:t>
      </w:r>
      <w:r w:rsidRPr="00AA0EE2">
        <w:rPr>
          <w:sz w:val="24"/>
          <w:szCs w:val="24"/>
        </w:rPr>
        <w:t xml:space="preserve"> shall they be ___________________________</w:t>
      </w:r>
      <w:r w:rsidR="00AA0EE2">
        <w:rPr>
          <w:sz w:val="24"/>
          <w:szCs w:val="24"/>
        </w:rPr>
        <w:t>_</w:t>
      </w:r>
      <w:r w:rsidRPr="00AA0EE2">
        <w:rPr>
          <w:sz w:val="24"/>
          <w:szCs w:val="24"/>
        </w:rPr>
        <w:t>___,</w:t>
      </w:r>
      <w:r w:rsidR="00AA0EE2" w:rsidRPr="00AA0EE2">
        <w:rPr>
          <w:sz w:val="24"/>
          <w:szCs w:val="24"/>
        </w:rPr>
        <w:t xml:space="preserve">’ </w:t>
      </w:r>
      <w:proofErr w:type="spellStart"/>
      <w:r w:rsidR="00AA0EE2" w:rsidRPr="00AA0EE2">
        <w:rPr>
          <w:sz w:val="24"/>
          <w:szCs w:val="24"/>
        </w:rPr>
        <w:t>saith</w:t>
      </w:r>
      <w:proofErr w:type="spellEnd"/>
      <w:r w:rsidR="00AA0EE2" w:rsidRPr="00AA0EE2">
        <w:rPr>
          <w:sz w:val="24"/>
          <w:szCs w:val="24"/>
        </w:rPr>
        <w:t xml:space="preserve"> the LORD.”</w:t>
      </w:r>
      <w:r w:rsidRPr="00AA0EE2">
        <w:rPr>
          <w:sz w:val="24"/>
          <w:szCs w:val="24"/>
        </w:rPr>
        <w:t xml:space="preserve"> (Jeremiah 23:4)</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 xml:space="preserve">7. “Son of man, I have made thee </w:t>
      </w:r>
      <w:r w:rsidR="00CE1FD7" w:rsidRPr="00AA0EE2">
        <w:rPr>
          <w:sz w:val="24"/>
          <w:szCs w:val="24"/>
        </w:rPr>
        <w:t>a watch</w:t>
      </w:r>
      <w:r w:rsidRPr="00AA0EE2">
        <w:rPr>
          <w:sz w:val="24"/>
          <w:szCs w:val="24"/>
        </w:rPr>
        <w:t xml:space="preserve">man unto the house of </w:t>
      </w:r>
      <w:r w:rsidR="00CE1FD7" w:rsidRPr="00AA0EE2">
        <w:rPr>
          <w:sz w:val="24"/>
          <w:szCs w:val="24"/>
        </w:rPr>
        <w:t>Israel</w:t>
      </w:r>
      <w:r w:rsidRPr="00AA0EE2">
        <w:rPr>
          <w:sz w:val="24"/>
          <w:szCs w:val="24"/>
        </w:rPr>
        <w:t xml:space="preserve">; </w:t>
      </w:r>
      <w:r w:rsidR="00CE1FD7" w:rsidRPr="00AA0EE2">
        <w:rPr>
          <w:sz w:val="24"/>
          <w:szCs w:val="24"/>
        </w:rPr>
        <w:t>therefore</w:t>
      </w:r>
      <w:r w:rsidRPr="00AA0EE2">
        <w:rPr>
          <w:sz w:val="24"/>
          <w:szCs w:val="24"/>
        </w:rPr>
        <w:t xml:space="preserve"> hear the word at my mouth, and give them ________________</w:t>
      </w:r>
      <w:r w:rsidR="00AA0EE2">
        <w:rPr>
          <w:sz w:val="24"/>
          <w:szCs w:val="24"/>
        </w:rPr>
        <w:t>____</w:t>
      </w:r>
      <w:r w:rsidRPr="00AA0EE2">
        <w:rPr>
          <w:sz w:val="24"/>
          <w:szCs w:val="24"/>
        </w:rPr>
        <w:t>___ from me.”  (Ezekiel 3:17)</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 xml:space="preserve"> 8.  “</w:t>
      </w:r>
      <w:r w:rsidR="00AA0EE2" w:rsidRPr="00AA0EE2">
        <w:rPr>
          <w:sz w:val="24"/>
          <w:szCs w:val="24"/>
        </w:rPr>
        <w:t xml:space="preserve">I charge thee therefore before God, and the Lord Jesus Christ, who shall judge the quick and the dead at his appearing and his kingdom; Preach the word; be instant in season, out of season; </w:t>
      </w:r>
      <w:r w:rsidR="00AA0EE2">
        <w:rPr>
          <w:sz w:val="24"/>
          <w:szCs w:val="24"/>
        </w:rPr>
        <w:t>____________________, __________</w:t>
      </w:r>
      <w:r w:rsidR="00AA0EE2" w:rsidRPr="00AA0EE2">
        <w:rPr>
          <w:sz w:val="24"/>
          <w:szCs w:val="24"/>
        </w:rPr>
        <w:t>_____________, ____________________</w:t>
      </w:r>
      <w:r w:rsidR="00AA0EE2" w:rsidRPr="00AA0EE2">
        <w:rPr>
          <w:sz w:val="24"/>
          <w:szCs w:val="24"/>
        </w:rPr>
        <w:t>with all long suffering and doctrine. For the time will come when they will not endure sound doctrine; but after their own lusts shall they heap to themselves teachers, having itching ears; And they shall turn away their ears from the truth, and shall be turned unto fables.</w:t>
      </w:r>
      <w:r w:rsidRPr="00AA0EE2">
        <w:rPr>
          <w:sz w:val="24"/>
          <w:szCs w:val="24"/>
        </w:rPr>
        <w:t xml:space="preserve"> (2 Timothy 4:1-4)</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 xml:space="preserve">9.  “I have set </w:t>
      </w:r>
      <w:r w:rsidR="00AA0EE2">
        <w:rPr>
          <w:sz w:val="24"/>
          <w:szCs w:val="24"/>
        </w:rPr>
        <w:t>_________________________ upon th</w:t>
      </w:r>
      <w:r w:rsidRPr="00AA0EE2">
        <w:rPr>
          <w:sz w:val="24"/>
          <w:szCs w:val="24"/>
        </w:rPr>
        <w:t xml:space="preserve">y walls, O Jerusalem, </w:t>
      </w:r>
      <w:r w:rsidR="00AA0EE2">
        <w:rPr>
          <w:sz w:val="24"/>
          <w:szCs w:val="24"/>
        </w:rPr>
        <w:t>which sh</w:t>
      </w:r>
      <w:r w:rsidR="00AA0EE2" w:rsidRPr="00AA0EE2">
        <w:rPr>
          <w:sz w:val="24"/>
          <w:szCs w:val="24"/>
        </w:rPr>
        <w:t xml:space="preserve">all__________________________ </w:t>
      </w:r>
      <w:r w:rsidRPr="00AA0EE2">
        <w:rPr>
          <w:sz w:val="24"/>
          <w:szCs w:val="24"/>
        </w:rPr>
        <w:t>hold their peace day nor nigh</w:t>
      </w:r>
      <w:r w:rsidR="00AA0EE2">
        <w:rPr>
          <w:sz w:val="24"/>
          <w:szCs w:val="24"/>
        </w:rPr>
        <w:t>t</w:t>
      </w:r>
      <w:r w:rsidRPr="00AA0EE2">
        <w:rPr>
          <w:sz w:val="24"/>
          <w:szCs w:val="24"/>
        </w:rPr>
        <w:t>…”</w:t>
      </w:r>
      <w:r w:rsidR="00CE1FD7" w:rsidRPr="00AA0EE2">
        <w:rPr>
          <w:sz w:val="24"/>
          <w:szCs w:val="24"/>
        </w:rPr>
        <w:t xml:space="preserve"> (I</w:t>
      </w:r>
      <w:r w:rsidRPr="00AA0EE2">
        <w:rPr>
          <w:sz w:val="24"/>
          <w:szCs w:val="24"/>
        </w:rPr>
        <w:t>saiah 62:6)</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 xml:space="preserve">10.  “And I will give you </w:t>
      </w:r>
      <w:r w:rsidR="00CE1FD7" w:rsidRPr="00AA0EE2">
        <w:rPr>
          <w:sz w:val="24"/>
          <w:szCs w:val="24"/>
        </w:rPr>
        <w:t>pastors</w:t>
      </w:r>
      <w:r w:rsidRPr="00AA0EE2">
        <w:rPr>
          <w:sz w:val="24"/>
          <w:szCs w:val="24"/>
        </w:rPr>
        <w:t xml:space="preserve"> </w:t>
      </w:r>
      <w:r w:rsidR="00CE1FD7" w:rsidRPr="00AA0EE2">
        <w:rPr>
          <w:sz w:val="24"/>
          <w:szCs w:val="24"/>
        </w:rPr>
        <w:t>according</w:t>
      </w:r>
      <w:r w:rsidRPr="00AA0EE2">
        <w:rPr>
          <w:sz w:val="24"/>
          <w:szCs w:val="24"/>
        </w:rPr>
        <w:t xml:space="preserve"> </w:t>
      </w:r>
      <w:r w:rsidR="00AA0EE2" w:rsidRPr="00AA0EE2">
        <w:rPr>
          <w:sz w:val="24"/>
          <w:szCs w:val="24"/>
        </w:rPr>
        <w:t>t</w:t>
      </w:r>
      <w:r w:rsidRPr="00AA0EE2">
        <w:rPr>
          <w:sz w:val="24"/>
          <w:szCs w:val="24"/>
        </w:rPr>
        <w:t>o mine heart, which shall feed you with __________________</w:t>
      </w:r>
      <w:r w:rsidR="00AA0EE2">
        <w:rPr>
          <w:sz w:val="24"/>
          <w:szCs w:val="24"/>
        </w:rPr>
        <w:t>_____</w:t>
      </w:r>
      <w:r w:rsidRPr="00AA0EE2">
        <w:rPr>
          <w:sz w:val="24"/>
          <w:szCs w:val="24"/>
        </w:rPr>
        <w:t>___ and _________</w:t>
      </w:r>
      <w:r w:rsidR="00AA0EE2">
        <w:rPr>
          <w:sz w:val="24"/>
          <w:szCs w:val="24"/>
        </w:rPr>
        <w:t>_____</w:t>
      </w:r>
      <w:r w:rsidRPr="00AA0EE2">
        <w:rPr>
          <w:sz w:val="24"/>
          <w:szCs w:val="24"/>
        </w:rPr>
        <w:t>____________. “</w:t>
      </w:r>
      <w:r w:rsidR="00CE1FD7" w:rsidRPr="00AA0EE2">
        <w:rPr>
          <w:sz w:val="24"/>
          <w:szCs w:val="24"/>
        </w:rPr>
        <w:t>(Jeremiah</w:t>
      </w:r>
      <w:r w:rsidRPr="00AA0EE2">
        <w:rPr>
          <w:sz w:val="24"/>
          <w:szCs w:val="24"/>
        </w:rPr>
        <w:t xml:space="preserve"> 3:15</w:t>
      </w:r>
      <w:r w:rsidR="00AA0EE2" w:rsidRPr="00AA0EE2">
        <w:rPr>
          <w:sz w:val="24"/>
          <w:szCs w:val="24"/>
        </w:rPr>
        <w:t>)</w:t>
      </w:r>
    </w:p>
    <w:p w:rsidR="00AA0EE2" w:rsidRPr="00AA0EE2" w:rsidRDefault="00AA0EE2" w:rsidP="00AA0EE2">
      <w:pPr>
        <w:spacing w:after="0" w:line="240" w:lineRule="auto"/>
        <w:rPr>
          <w:sz w:val="24"/>
          <w:szCs w:val="24"/>
        </w:rPr>
      </w:pPr>
    </w:p>
    <w:p w:rsidR="0021769B" w:rsidRDefault="0021769B" w:rsidP="00AA0EE2">
      <w:pPr>
        <w:spacing w:after="0" w:line="240" w:lineRule="auto"/>
        <w:rPr>
          <w:sz w:val="24"/>
          <w:szCs w:val="24"/>
        </w:rPr>
      </w:pPr>
      <w:r w:rsidRPr="00AA0EE2">
        <w:rPr>
          <w:sz w:val="24"/>
          <w:szCs w:val="24"/>
        </w:rPr>
        <w:t xml:space="preserve">11. </w:t>
      </w:r>
      <w:r w:rsidR="00CE1FD7" w:rsidRPr="00AA0EE2">
        <w:rPr>
          <w:sz w:val="24"/>
          <w:szCs w:val="24"/>
        </w:rPr>
        <w:t>Neither</w:t>
      </w:r>
      <w:r w:rsidRPr="00AA0EE2">
        <w:rPr>
          <w:sz w:val="24"/>
          <w:szCs w:val="24"/>
        </w:rPr>
        <w:t xml:space="preserve"> as bein</w:t>
      </w:r>
      <w:r w:rsidR="00AA0EE2">
        <w:rPr>
          <w:sz w:val="24"/>
          <w:szCs w:val="24"/>
        </w:rPr>
        <w:t>g lords over God’s heritage, but</w:t>
      </w:r>
      <w:r w:rsidRPr="00AA0EE2">
        <w:rPr>
          <w:sz w:val="24"/>
          <w:szCs w:val="24"/>
        </w:rPr>
        <w:t xml:space="preserve"> being _________________</w:t>
      </w:r>
      <w:r w:rsidR="00AA0EE2">
        <w:rPr>
          <w:sz w:val="24"/>
          <w:szCs w:val="24"/>
        </w:rPr>
        <w:t>____ to the flock. (1 Peter 5:3</w:t>
      </w:r>
      <w:r w:rsidRPr="00AA0EE2">
        <w:rPr>
          <w:sz w:val="24"/>
          <w:szCs w:val="24"/>
        </w:rPr>
        <w:t>)</w:t>
      </w:r>
    </w:p>
    <w:p w:rsidR="00AA0EE2" w:rsidRPr="00AA0EE2" w:rsidRDefault="00AA0EE2" w:rsidP="00AA0EE2">
      <w:pPr>
        <w:spacing w:after="0" w:line="240" w:lineRule="auto"/>
        <w:rPr>
          <w:sz w:val="24"/>
          <w:szCs w:val="24"/>
        </w:rPr>
      </w:pPr>
      <w:bookmarkStart w:id="0" w:name="_GoBack"/>
      <w:bookmarkEnd w:id="0"/>
    </w:p>
    <w:p w:rsidR="0021769B" w:rsidRPr="00AA0EE2" w:rsidRDefault="00AA0EE2" w:rsidP="00AA0EE2">
      <w:pPr>
        <w:spacing w:after="0" w:line="240" w:lineRule="auto"/>
        <w:rPr>
          <w:sz w:val="24"/>
          <w:szCs w:val="24"/>
        </w:rPr>
      </w:pPr>
      <w:r>
        <w:rPr>
          <w:sz w:val="24"/>
          <w:szCs w:val="24"/>
        </w:rPr>
        <w:t xml:space="preserve">12. </w:t>
      </w:r>
      <w:r w:rsidR="00CE1FD7" w:rsidRPr="00AA0EE2">
        <w:rPr>
          <w:sz w:val="24"/>
          <w:szCs w:val="24"/>
        </w:rPr>
        <w:t>God has given pastors for</w:t>
      </w:r>
      <w:r w:rsidRPr="00AA0EE2">
        <w:rPr>
          <w:sz w:val="24"/>
          <w:szCs w:val="24"/>
        </w:rPr>
        <w:t xml:space="preserve"> “…the</w:t>
      </w:r>
      <w:r w:rsidR="0021769B" w:rsidRPr="00AA0EE2">
        <w:rPr>
          <w:sz w:val="24"/>
          <w:szCs w:val="24"/>
        </w:rPr>
        <w:t xml:space="preserve"> ______________________________ of the saints, for the work of the ____________________________________________ for the _____________________________ of the body of Christ</w:t>
      </w:r>
      <w:r w:rsidR="00CE1FD7" w:rsidRPr="00AA0EE2">
        <w:rPr>
          <w:sz w:val="24"/>
          <w:szCs w:val="24"/>
        </w:rPr>
        <w:t>.” (Ephesians 4:12)</w:t>
      </w:r>
    </w:p>
    <w:p w:rsidR="0021769B" w:rsidRPr="00AA0EE2" w:rsidRDefault="0021769B" w:rsidP="00AA0EE2">
      <w:pPr>
        <w:spacing w:after="0" w:line="240" w:lineRule="auto"/>
        <w:rPr>
          <w:sz w:val="24"/>
          <w:szCs w:val="24"/>
        </w:rPr>
      </w:pPr>
    </w:p>
    <w:p w:rsidR="0021769B" w:rsidRDefault="0021769B"/>
    <w:p w:rsidR="0021769B" w:rsidRDefault="0021769B"/>
    <w:sectPr w:rsidR="0021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B"/>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1769B"/>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17334"/>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0EE2"/>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E1FD7"/>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770B-3CFA-4BB2-B797-E5B18498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176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769B"/>
    <w:rPr>
      <w:i/>
      <w:iCs/>
      <w:color w:val="404040" w:themeColor="text1" w:themeTint="BF"/>
    </w:rPr>
  </w:style>
  <w:style w:type="paragraph" w:styleId="BalloonText">
    <w:name w:val="Balloon Text"/>
    <w:basedOn w:val="Normal"/>
    <w:link w:val="BalloonTextChar"/>
    <w:uiPriority w:val="99"/>
    <w:semiHidden/>
    <w:unhideWhenUsed/>
    <w:rsid w:val="00CE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cp:lastPrinted>2016-03-05T21:34:00Z</cp:lastPrinted>
  <dcterms:created xsi:type="dcterms:W3CDTF">2016-03-05T21:07:00Z</dcterms:created>
  <dcterms:modified xsi:type="dcterms:W3CDTF">2016-03-24T15:45:00Z</dcterms:modified>
</cp:coreProperties>
</file>