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90" w:rsidRPr="00C83FC0" w:rsidRDefault="00820A90" w:rsidP="00820A90">
      <w:pPr>
        <w:rPr>
          <w:b/>
          <w:sz w:val="24"/>
          <w:szCs w:val="24"/>
        </w:rPr>
      </w:pPr>
      <w:r w:rsidRPr="00C83FC0">
        <w:rPr>
          <w:b/>
          <w:sz w:val="24"/>
          <w:szCs w:val="24"/>
        </w:rPr>
        <w:t>Lesson 1: New Birth; Part 5: Can you lose your salvation?</w:t>
      </w:r>
    </w:p>
    <w:p w:rsidR="00C83FC0" w:rsidRDefault="00C83FC0" w:rsidP="00C83FC0">
      <w:pPr>
        <w:spacing w:after="0" w:line="276" w:lineRule="auto"/>
        <w:rPr>
          <w:b/>
          <w:sz w:val="24"/>
          <w:szCs w:val="24"/>
        </w:rPr>
      </w:pPr>
    </w:p>
    <w:p w:rsidR="00820A9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Philippians 2:12 tells us that we must work out our own salvation with fear and trembling. We are warned not to take our salvation for granted. It is a gift, but it is possible to forfeit or forsake the gift He has given us.</w:t>
      </w:r>
    </w:p>
    <w:p w:rsidR="00C83FC0" w:rsidRP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 xml:space="preserve">1. Was Paul concerned that he could lose out with God? (I Corinthians </w:t>
      </w:r>
      <w:r w:rsidR="00EE5626" w:rsidRPr="00C83FC0">
        <w:rPr>
          <w:sz w:val="24"/>
          <w:szCs w:val="24"/>
        </w:rPr>
        <w:t xml:space="preserve">9:27; </w:t>
      </w:r>
      <w:r w:rsidRPr="00C83FC0">
        <w:rPr>
          <w:sz w:val="24"/>
          <w:szCs w:val="24"/>
        </w:rPr>
        <w:t>10:12) _____________________.</w:t>
      </w:r>
    </w:p>
    <w:p w:rsidR="00C83FC0" w:rsidRP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EE5626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2. Hebrews 3: 13-14</w:t>
      </w:r>
      <w:r w:rsidR="00820A90" w:rsidRPr="00C83FC0">
        <w:rPr>
          <w:sz w:val="24"/>
          <w:szCs w:val="24"/>
        </w:rPr>
        <w:t xml:space="preserve"> tells us that we can be hardened through the deceitfulness of sin. Under what condition can we become partakers of Christ? __________________________________</w:t>
      </w:r>
    </w:p>
    <w:p w:rsidR="00820A9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_____________________________________________________________________________.</w:t>
      </w:r>
    </w:p>
    <w:p w:rsidR="00C83FC0" w:rsidRP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Default="00EE5626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3.  According to Hebrews 6</w:t>
      </w:r>
      <w:r w:rsidR="00820A90" w:rsidRPr="00C83FC0">
        <w:rPr>
          <w:sz w:val="24"/>
          <w:szCs w:val="24"/>
        </w:rPr>
        <w:t>:4-8, is it possible for those who were once enlightened and have tasted of the heavenly gift to fall away? ____________________.</w:t>
      </w:r>
    </w:p>
    <w:p w:rsidR="00C83FC0" w:rsidRP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4. John says that if we _____________________ in God’s word, then we are His disciples.  Only if we keep His word will we not see ______________________________ (John 8:31, 51).</w:t>
      </w:r>
    </w:p>
    <w:p w:rsid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 xml:space="preserve">5. If we do not keep God’s word and go back to obvious acts of our sinful nature such as sexual immorality, drunkenness, and </w:t>
      </w:r>
      <w:proofErr w:type="spellStart"/>
      <w:r w:rsidRPr="00C83FC0">
        <w:rPr>
          <w:sz w:val="24"/>
          <w:szCs w:val="24"/>
        </w:rPr>
        <w:t>revelings</w:t>
      </w:r>
      <w:proofErr w:type="spellEnd"/>
      <w:r w:rsidRPr="00C83FC0">
        <w:rPr>
          <w:sz w:val="24"/>
          <w:szCs w:val="24"/>
        </w:rPr>
        <w:t>, can we still be accept into the Kingdom of God? ___________________ (Galatians 5: 19-21).</w:t>
      </w:r>
    </w:p>
    <w:p w:rsid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6.  “Having damnation, because they have ____________________ _________________their first faith (pledge)” (1 Timothy 5:12).</w:t>
      </w:r>
    </w:p>
    <w:p w:rsid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7. 2 Chronicles 15:2 and Deuteronomy 30:17-18 tells us that if we forsake the Lord, He will ________</w:t>
      </w:r>
      <w:r w:rsidR="00C83FC0">
        <w:rPr>
          <w:sz w:val="24"/>
          <w:szCs w:val="24"/>
        </w:rPr>
        <w:t>____________________________</w:t>
      </w:r>
      <w:r w:rsidRPr="00C83FC0">
        <w:rPr>
          <w:sz w:val="24"/>
          <w:szCs w:val="24"/>
        </w:rPr>
        <w:t>___ us.</w:t>
      </w:r>
    </w:p>
    <w:p w:rsid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>8. If we continue sinning, is there any more sacrifice for our sins? (Hebrews 10: 26) ________________.</w:t>
      </w:r>
    </w:p>
    <w:p w:rsidR="00C83FC0" w:rsidRDefault="00C83FC0" w:rsidP="00C83FC0">
      <w:pPr>
        <w:spacing w:after="0" w:line="276" w:lineRule="auto"/>
        <w:rPr>
          <w:sz w:val="24"/>
          <w:szCs w:val="24"/>
        </w:rPr>
      </w:pPr>
    </w:p>
    <w:p w:rsidR="00820A90" w:rsidRPr="00C83FC0" w:rsidRDefault="00820A90" w:rsidP="00C83FC0">
      <w:pPr>
        <w:spacing w:after="0" w:line="276" w:lineRule="auto"/>
        <w:rPr>
          <w:sz w:val="24"/>
          <w:szCs w:val="24"/>
        </w:rPr>
      </w:pPr>
      <w:r w:rsidRPr="00C83FC0">
        <w:rPr>
          <w:sz w:val="24"/>
          <w:szCs w:val="24"/>
        </w:rPr>
        <w:t xml:space="preserve">9. Matthew 10: 22 tells us that “….he that </w:t>
      </w:r>
      <w:proofErr w:type="spellStart"/>
      <w:r w:rsidRPr="00C83FC0">
        <w:rPr>
          <w:sz w:val="24"/>
          <w:szCs w:val="24"/>
        </w:rPr>
        <w:t>endureth</w:t>
      </w:r>
      <w:proofErr w:type="spellEnd"/>
      <w:r w:rsidRPr="00C83FC0">
        <w:rPr>
          <w:sz w:val="24"/>
          <w:szCs w:val="24"/>
        </w:rPr>
        <w:t xml:space="preserve"> (stands) to the end shall be ___________________.”</w:t>
      </w:r>
    </w:p>
    <w:p w:rsidR="008410A1" w:rsidRPr="00C83FC0" w:rsidRDefault="008410A1">
      <w:pPr>
        <w:rPr>
          <w:sz w:val="24"/>
          <w:szCs w:val="24"/>
        </w:rPr>
      </w:pPr>
      <w:bookmarkStart w:id="0" w:name="_GoBack"/>
      <w:bookmarkEnd w:id="0"/>
    </w:p>
    <w:sectPr w:rsidR="008410A1" w:rsidRPr="00C8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90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0A9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83FC0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E5626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E0107-A598-4824-ADD1-11812DCD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2016-01-16T15:28:00Z</dcterms:created>
  <dcterms:modified xsi:type="dcterms:W3CDTF">2016-01-16T17:14:00Z</dcterms:modified>
</cp:coreProperties>
</file>