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D" w:rsidRDefault="006D7ED4">
      <w:r>
        <w:t>Lesson 11; Part 2-C</w:t>
      </w:r>
      <w:bookmarkStart w:id="0" w:name="_GoBack"/>
      <w:bookmarkEnd w:id="0"/>
    </w:p>
    <w:p w:rsidR="006D7ED4" w:rsidRDefault="006D7ED4">
      <w:r>
        <w:t>7. GIFT OF PROPHECY is the supernatural utterance in the known language of the speaker and hearers.</w:t>
      </w:r>
    </w:p>
    <w:p w:rsidR="006D7ED4" w:rsidRDefault="006D7ED4">
      <w:r>
        <w:t xml:space="preserve">What are the three purposes listed for the Gift of Prophesy? </w:t>
      </w:r>
      <w:r w:rsidR="00325C3F">
        <w:t>(</w:t>
      </w:r>
      <w:r w:rsidR="00325C3F" w:rsidRPr="00325C3F">
        <w:t>1 Corinthians 14:3-4</w:t>
      </w:r>
      <w:r w:rsidR="00325C3F">
        <w:t>)</w:t>
      </w:r>
    </w:p>
    <w:p w:rsidR="006D7ED4" w:rsidRDefault="006D7ED4">
      <w:r>
        <w:t>a. _____________________________ b. ______________________________ c.______________________</w:t>
      </w:r>
    </w:p>
    <w:p w:rsidR="006D7ED4" w:rsidRDefault="006D7ED4">
      <w:r>
        <w:t>Should prophesies by judged? ______________________</w:t>
      </w:r>
      <w:r w:rsidR="00132D35">
        <w:t xml:space="preserve"> (1 Corinthians 14: 29).</w:t>
      </w:r>
    </w:p>
    <w:p w:rsidR="006D7ED4" w:rsidRDefault="006D7ED4"/>
    <w:p w:rsidR="00325C3F" w:rsidRDefault="006D7ED4" w:rsidP="00325C3F">
      <w:r>
        <w:t>8. GIFT OF TONGUES is the supernatural utterance given by the Holy Spirit in languages never learned nor understood by the mi</w:t>
      </w:r>
      <w:r w:rsidR="00325C3F">
        <w:t>n</w:t>
      </w:r>
      <w:r>
        <w:t>d of the speaker nor always understood by the hearers.</w:t>
      </w:r>
      <w:r w:rsidR="00325C3F" w:rsidRPr="00325C3F">
        <w:t xml:space="preserve"> </w:t>
      </w:r>
    </w:p>
    <w:p w:rsidR="006D7ED4" w:rsidRDefault="006D7ED4">
      <w:r>
        <w:t>If we know there is no interpreter, what are we to do? ___________________</w:t>
      </w:r>
      <w:r w:rsidR="00325C3F">
        <w:t xml:space="preserve"> </w:t>
      </w:r>
      <w:r w:rsidR="00325C3F" w:rsidRPr="00325C3F">
        <w:t>(1 Corinthians 14: 27-28)</w:t>
      </w:r>
    </w:p>
    <w:p w:rsidR="00325C3F" w:rsidRDefault="00325C3F"/>
    <w:p w:rsidR="006D7ED4" w:rsidRDefault="006D7ED4">
      <w:r>
        <w:t>9.  GIFT OF INTERPRETATION OF TONGUES is the interpretation of the Gift of Tongues. When you speak or pray in tongues, do you understand what you are s</w:t>
      </w:r>
      <w:r w:rsidR="00132D35">
        <w:t>aying? (1 Corinthians 14:13-14)</w:t>
      </w:r>
      <w:r>
        <w:t xml:space="preserve"> _____</w:t>
      </w:r>
      <w:r w:rsidR="00132D35">
        <w:t>____</w:t>
      </w:r>
      <w:r>
        <w:t>______</w:t>
      </w:r>
    </w:p>
    <w:p w:rsidR="00132D35" w:rsidRDefault="006D7ED4">
      <w:r>
        <w:t>When you bring a message of prophesy or tongues</w:t>
      </w:r>
      <w:r w:rsidR="00325C3F">
        <w:t xml:space="preserve">, does it overtake you so that </w:t>
      </w:r>
      <w:r>
        <w:t xml:space="preserve">you have no control? </w:t>
      </w:r>
    </w:p>
    <w:p w:rsidR="006D7ED4" w:rsidRDefault="006D7ED4">
      <w:r>
        <w:t>(1 Corinthians 14:32) ___________</w:t>
      </w:r>
    </w:p>
    <w:sectPr w:rsidR="006D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4"/>
    <w:rsid w:val="00132D35"/>
    <w:rsid w:val="00325C3F"/>
    <w:rsid w:val="006802ED"/>
    <w:rsid w:val="006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AA5F7-F456-4C49-8B90-534D993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4</cp:revision>
  <dcterms:created xsi:type="dcterms:W3CDTF">2016-10-20T23:36:00Z</dcterms:created>
  <dcterms:modified xsi:type="dcterms:W3CDTF">2016-12-11T14:14:00Z</dcterms:modified>
</cp:coreProperties>
</file>